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D26D3" w:rsidP="001D26D3">
            <w:pPr>
              <w:tabs>
                <w:tab w:val="left" w:pos="900"/>
              </w:tabs>
              <w:rPr>
                <w:rFonts w:ascii="Arial" w:hAnsi="Arial"/>
              </w:rPr>
            </w:pPr>
            <w:r w:rsidRPr="001D26D3">
              <w:rPr>
                <w:rFonts w:ascii="Arial" w:hAnsi="Arial"/>
              </w:rPr>
              <w:t>Professional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D26D3">
            <w:pPr>
              <w:rPr>
                <w:rFonts w:ascii="Arial" w:hAnsi="Arial"/>
              </w:rPr>
            </w:pPr>
            <w:r>
              <w:rPr>
                <w:rFonts w:ascii="Arial" w:hAnsi="Arial"/>
              </w:rPr>
              <w:t>HSP 142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D26D3">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D26D3">
            <w:pPr>
              <w:rPr>
                <w:rFonts w:ascii="Arial" w:hAnsi="Arial"/>
              </w:rPr>
            </w:pPr>
            <w:r>
              <w:rPr>
                <w:rFonts w:ascii="Arial" w:hAnsi="Arial"/>
              </w:rPr>
              <w:t>Hairstyling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D26D3">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E27E2">
            <w:pPr>
              <w:jc w:val="center"/>
              <w:rPr>
                <w:rFonts w:ascii="Arial" w:hAnsi="Arial"/>
              </w:rPr>
            </w:pPr>
            <w:r>
              <w:rPr>
                <w:rFonts w:ascii="Arial" w:hAnsi="Arial"/>
              </w:rPr>
              <w:t>‘Angelique Lemay’</w:t>
            </w:r>
          </w:p>
        </w:tc>
        <w:tc>
          <w:tcPr>
            <w:tcW w:w="1188" w:type="dxa"/>
          </w:tcPr>
          <w:p w:rsidR="00D1300B" w:rsidRDefault="009E27E2" w:rsidP="00026C55">
            <w:pPr>
              <w:rPr>
                <w:rFonts w:ascii="Arial" w:hAnsi="Arial"/>
              </w:rPr>
            </w:pPr>
            <w:r>
              <w:rPr>
                <w:rFonts w:ascii="Arial" w:hAnsi="Arial"/>
              </w:rPr>
              <w:t>June/1</w:t>
            </w:r>
            <w:r w:rsidR="00026C55">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E27E2" w:rsidP="009E27E2">
            <w:pPr>
              <w:ind w:firstLine="720"/>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D26D3">
            <w:pPr>
              <w:rPr>
                <w:rFonts w:ascii="Arial" w:hAnsi="Arial"/>
              </w:rPr>
            </w:pPr>
            <w:r>
              <w:rPr>
                <w:rFonts w:ascii="Arial" w:hAnsi="Arial"/>
              </w:rPr>
              <w:t>15 hours-15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6D6A7C">
              <w:rPr>
                <w:rFonts w:ascii="Arial" w:hAnsi="Arial"/>
                <w:sz w:val="22"/>
                <w:szCs w:val="22"/>
              </w:rPr>
              <w:t>6</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D26D3">
            <w:pPr>
              <w:rPr>
                <w:rFonts w:ascii="Arial" w:hAnsi="Arial"/>
              </w:rPr>
            </w:pPr>
            <w:r w:rsidRPr="001D26D3">
              <w:rPr>
                <w:rFonts w:ascii="Arial" w:hAnsi="Arial"/>
              </w:rPr>
              <w:t>This course is designed upon successful completion to enable an apprentice to adapt to various and changing technologies, applications and procedures in the trade of Hairstylist. Content within this course will teach and develop the apprentice’s skills in goal setting, future professional development and self-promoting.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D26D3">
            <w:pPr>
              <w:rPr>
                <w:rFonts w:ascii="Arial" w:hAnsi="Arial"/>
              </w:rPr>
            </w:pPr>
            <w:r w:rsidRPr="001D26D3">
              <w:rPr>
                <w:rFonts w:ascii="Arial" w:hAnsi="Arial"/>
              </w:rPr>
              <w:t>Cultivate a professional image to comply with client and employer expectations.</w:t>
            </w:r>
          </w:p>
          <w:p w:rsidR="001D26D3" w:rsidRDefault="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D26D3" w:rsidRDefault="001D26D3">
            <w:pPr>
              <w:rPr>
                <w:rFonts w:ascii="Arial" w:hAnsi="Arial"/>
                <w:u w:val="single"/>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professional image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Describe self-esteem, self-image and its projection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Define personality and attitude, and their influence in the workplace</w:t>
            </w:r>
          </w:p>
          <w:p w:rsidR="001D26D3" w:rsidRPr="001D26D3" w:rsidRDefault="001D26D3" w:rsidP="001D26D3">
            <w:pPr>
              <w:rPr>
                <w:rFonts w:ascii="Arial" w:hAnsi="Arial"/>
              </w:rPr>
            </w:pPr>
          </w:p>
          <w:p w:rsidR="00A55EF9" w:rsidRDefault="001D26D3" w:rsidP="001D26D3">
            <w:pPr>
              <w:rPr>
                <w:rFonts w:ascii="Arial" w:hAnsi="Arial"/>
              </w:rPr>
            </w:pPr>
            <w:r w:rsidRPr="001D26D3">
              <w:rPr>
                <w:rFonts w:ascii="Arial" w:hAnsi="Arial"/>
              </w:rPr>
              <w:t>•</w:t>
            </w:r>
            <w:r w:rsidRPr="001D26D3">
              <w:rPr>
                <w:rFonts w:ascii="Arial" w:hAnsi="Arial"/>
              </w:rPr>
              <w:tab/>
              <w:t>Apply dress code concepts</w:t>
            </w:r>
          </w:p>
          <w:p w:rsidR="001D26D3" w:rsidRDefault="001D26D3" w:rsidP="001D26D3">
            <w:pPr>
              <w:rPr>
                <w:rFonts w:ascii="Arial" w:hAnsi="Arial"/>
              </w:rPr>
            </w:pPr>
          </w:p>
          <w:p w:rsidR="001D26D3" w:rsidRPr="00A55EF9" w:rsidRDefault="001D26D3" w:rsidP="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D26D3">
            <w:pPr>
              <w:rPr>
                <w:rFonts w:ascii="Arial" w:hAnsi="Arial"/>
              </w:rPr>
            </w:pPr>
            <w:r w:rsidRPr="001D26D3">
              <w:rPr>
                <w:rFonts w:ascii="Arial" w:hAnsi="Arial"/>
              </w:rPr>
              <w:t>Develop career goals and success strategies.</w:t>
            </w:r>
          </w:p>
          <w:p w:rsidR="001D26D3" w:rsidRDefault="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Describe the importance of goal settings and identify its impact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goal setting techniques, short term and long term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Develop personal and professional goals</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Benchmark and evaluate goals </w:t>
            </w:r>
          </w:p>
          <w:p w:rsidR="001D26D3" w:rsidRPr="001D26D3" w:rsidRDefault="001D26D3" w:rsidP="001D26D3">
            <w:pPr>
              <w:rPr>
                <w:rFonts w:ascii="Arial" w:hAnsi="Arial"/>
              </w:rPr>
            </w:pPr>
          </w:p>
          <w:p w:rsidR="001D26D3" w:rsidRDefault="001D26D3" w:rsidP="001D26D3">
            <w:pPr>
              <w:rPr>
                <w:rFonts w:ascii="Arial" w:hAnsi="Arial"/>
              </w:rPr>
            </w:pPr>
            <w:r w:rsidRPr="001D26D3">
              <w:rPr>
                <w:rFonts w:ascii="Arial" w:hAnsi="Arial"/>
              </w:rPr>
              <w:t>•</w:t>
            </w:r>
            <w:r w:rsidRPr="001D26D3">
              <w:rPr>
                <w:rFonts w:ascii="Arial" w:hAnsi="Arial"/>
              </w:rPr>
              <w:tab/>
              <w:t>Describe the basic guidelines for success including motivation and self-management</w:t>
            </w:r>
          </w:p>
          <w:p w:rsidR="001D26D3" w:rsidRDefault="001D26D3">
            <w:pPr>
              <w:rPr>
                <w:rFonts w:ascii="Arial" w:hAnsi="Arial"/>
              </w:rPr>
            </w:pP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D26D3">
            <w:pPr>
              <w:rPr>
                <w:rFonts w:ascii="Arial" w:hAnsi="Arial"/>
              </w:rPr>
            </w:pPr>
            <w:r w:rsidRPr="001D26D3">
              <w:rPr>
                <w:rFonts w:ascii="Arial" w:hAnsi="Arial"/>
              </w:rPr>
              <w:t>Identify learning resources and opportunities to promote professional competence and skill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26D3" w:rsidRDefault="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Create a professional development plan with support from mentors, suppliers, co-workers, professional associations, etc.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“Professional Development” and the importance of attending seminars, workshops and conferences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Identify means of keeping pace with new trends and their adaptations </w:t>
            </w:r>
          </w:p>
          <w:p w:rsidR="001D26D3" w:rsidRPr="001D26D3" w:rsidRDefault="001D26D3" w:rsidP="001D26D3">
            <w:pPr>
              <w:rPr>
                <w:rFonts w:ascii="Arial" w:hAnsi="Arial"/>
              </w:rPr>
            </w:pPr>
          </w:p>
          <w:p w:rsidR="001D26D3" w:rsidRDefault="001D26D3" w:rsidP="001D26D3">
            <w:pPr>
              <w:rPr>
                <w:rFonts w:ascii="Arial" w:hAnsi="Arial"/>
              </w:rPr>
            </w:pPr>
            <w:r w:rsidRPr="001D26D3">
              <w:rPr>
                <w:rFonts w:ascii="Arial" w:hAnsi="Arial"/>
              </w:rPr>
              <w:t>•</w:t>
            </w:r>
            <w:r w:rsidRPr="001D26D3">
              <w:rPr>
                <w:rFonts w:ascii="Arial" w:hAnsi="Arial"/>
              </w:rPr>
              <w:tab/>
              <w:t>Identify means of networking</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1D26D3" w:rsidRDefault="001D26D3">
            <w:pPr>
              <w:rPr>
                <w:rFonts w:ascii="Arial" w:hAnsi="Arial"/>
              </w:rPr>
            </w:pPr>
            <w:r w:rsidRPr="001D26D3">
              <w:rPr>
                <w:rFonts w:ascii="Arial" w:hAnsi="Arial"/>
              </w:rPr>
              <w:t>Identify areas for professional growth and development by assessing constructive feedback relating to one’s own performance, strengths and limitations.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26D3" w:rsidRDefault="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Identify strategies to develop and implement ongoing self-evaluation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Describe performance appraisal evaluations and their positive role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constructive criticism and describe its relevance in professional growth and development </w:t>
            </w:r>
          </w:p>
          <w:p w:rsidR="001D26D3" w:rsidRPr="001D26D3" w:rsidRDefault="001D26D3" w:rsidP="001D26D3">
            <w:pPr>
              <w:rPr>
                <w:rFonts w:ascii="Arial" w:hAnsi="Arial"/>
              </w:rPr>
            </w:pPr>
          </w:p>
          <w:p w:rsidR="001D26D3" w:rsidRDefault="001D26D3" w:rsidP="001D26D3">
            <w:pPr>
              <w:rPr>
                <w:rFonts w:ascii="Arial" w:hAnsi="Arial"/>
              </w:rPr>
            </w:pPr>
            <w:r w:rsidRPr="001D26D3">
              <w:rPr>
                <w:rFonts w:ascii="Arial" w:hAnsi="Arial"/>
              </w:rPr>
              <w:t>•</w:t>
            </w:r>
            <w:r w:rsidRPr="001D26D3">
              <w:rPr>
                <w:rFonts w:ascii="Arial" w:hAnsi="Arial"/>
              </w:rPr>
              <w:tab/>
              <w:t>Identify resources to maintain current knowledge and competence in the profession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D26D3">
            <w:pPr>
              <w:rPr>
                <w:rFonts w:ascii="Arial" w:hAnsi="Arial"/>
              </w:rPr>
            </w:pPr>
            <w:r w:rsidRPr="001D26D3">
              <w:rPr>
                <w:rFonts w:ascii="Arial" w:hAnsi="Arial"/>
              </w:rPr>
              <w:t>Research, recognize and reproduce current trends for cutting and styling hair, permanent wave services, chemical texture services, colour and lightening services and hair additions.</w:t>
            </w:r>
          </w:p>
          <w:p w:rsidR="001D26D3" w:rsidRPr="001D26D3" w:rsidRDefault="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1D26D3" w:rsidRDefault="00D1300B">
            <w:pPr>
              <w:rPr>
                <w:rFonts w:ascii="Arial" w:hAnsi="Arial"/>
                <w:u w:val="single"/>
              </w:rPr>
            </w:pPr>
            <w:r w:rsidRPr="001D26D3">
              <w:rPr>
                <w:rFonts w:ascii="Arial" w:hAnsi="Arial"/>
                <w:u w:val="single"/>
              </w:rPr>
              <w:t>Potential Elements of the Performance:</w:t>
            </w:r>
          </w:p>
          <w:p w:rsidR="001D26D3" w:rsidRDefault="001D26D3" w:rsidP="001D26D3">
            <w:pPr>
              <w:rPr>
                <w:rFonts w:ascii="Arial" w:hAnsi="Arial"/>
              </w:rPr>
            </w:pPr>
            <w:r w:rsidRPr="001D26D3">
              <w:rPr>
                <w:rFonts w:ascii="Arial" w:hAnsi="Arial"/>
              </w:rPr>
              <w:tab/>
            </w:r>
          </w:p>
          <w:p w:rsidR="001D26D3" w:rsidRPr="001D26D3" w:rsidRDefault="001D26D3" w:rsidP="001D26D3">
            <w:pPr>
              <w:rPr>
                <w:rFonts w:ascii="Arial" w:hAnsi="Arial"/>
              </w:rPr>
            </w:pPr>
            <w:r w:rsidRPr="001D26D3">
              <w:rPr>
                <w:rFonts w:ascii="Arial" w:hAnsi="Arial"/>
              </w:rPr>
              <w:t xml:space="preserve">Use multi-media resources to research current trends, such as: </w:t>
            </w:r>
          </w:p>
          <w:p w:rsidR="001D26D3" w:rsidRPr="001D26D3" w:rsidRDefault="001D26D3" w:rsidP="001D26D3">
            <w:pPr>
              <w:rPr>
                <w:rFonts w:ascii="Arial" w:hAnsi="Arial"/>
              </w:rPr>
            </w:pPr>
            <w:r w:rsidRPr="001D26D3">
              <w:rPr>
                <w:rFonts w:ascii="Arial" w:hAnsi="Arial"/>
              </w:rPr>
              <w:t>o</w:t>
            </w:r>
            <w:r w:rsidRPr="001D26D3">
              <w:rPr>
                <w:rFonts w:ascii="Arial" w:hAnsi="Arial"/>
              </w:rPr>
              <w:tab/>
              <w:t xml:space="preserve">magazines </w:t>
            </w:r>
          </w:p>
          <w:p w:rsidR="001D26D3" w:rsidRPr="001D26D3" w:rsidRDefault="001D26D3" w:rsidP="001D26D3">
            <w:pPr>
              <w:rPr>
                <w:rFonts w:ascii="Arial" w:hAnsi="Arial"/>
              </w:rPr>
            </w:pPr>
            <w:r w:rsidRPr="001D26D3">
              <w:rPr>
                <w:rFonts w:ascii="Arial" w:hAnsi="Arial"/>
              </w:rPr>
              <w:t>o</w:t>
            </w:r>
            <w:r w:rsidRPr="001D26D3">
              <w:rPr>
                <w:rFonts w:ascii="Arial" w:hAnsi="Arial"/>
              </w:rPr>
              <w:tab/>
              <w:t xml:space="preserve">internet </w:t>
            </w:r>
          </w:p>
          <w:p w:rsidR="001D26D3" w:rsidRPr="001D26D3" w:rsidRDefault="001D26D3" w:rsidP="001D26D3">
            <w:pPr>
              <w:rPr>
                <w:rFonts w:ascii="Arial" w:hAnsi="Arial"/>
              </w:rPr>
            </w:pPr>
            <w:r w:rsidRPr="001D26D3">
              <w:rPr>
                <w:rFonts w:ascii="Arial" w:hAnsi="Arial"/>
              </w:rPr>
              <w:t>o</w:t>
            </w:r>
            <w:r w:rsidRPr="001D26D3">
              <w:rPr>
                <w:rFonts w:ascii="Arial" w:hAnsi="Arial"/>
              </w:rPr>
              <w:tab/>
              <w:t xml:space="preserve">networking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Identify current trends and techniques for cutting and styling hair, permanent wave and chemical texture services, colour and lightening techniques and hair additions </w:t>
            </w:r>
          </w:p>
          <w:p w:rsidR="001D26D3" w:rsidRPr="001D26D3" w:rsidRDefault="001D26D3" w:rsidP="001D26D3">
            <w:pPr>
              <w:rPr>
                <w:rFonts w:ascii="Arial" w:hAnsi="Arial"/>
              </w:rPr>
            </w:pPr>
          </w:p>
          <w:p w:rsidR="001D26D3" w:rsidRPr="001D26D3" w:rsidRDefault="001D26D3" w:rsidP="001D26D3">
            <w:pPr>
              <w:rPr>
                <w:rFonts w:ascii="Arial" w:hAnsi="Arial"/>
              </w:rPr>
            </w:pPr>
          </w:p>
          <w:p w:rsidR="001D26D3" w:rsidRPr="001D26D3" w:rsidRDefault="001D26D3" w:rsidP="001D26D3">
            <w:pPr>
              <w:rPr>
                <w:rFonts w:ascii="Arial" w:hAnsi="Arial"/>
              </w:rPr>
            </w:pPr>
          </w:p>
          <w:p w:rsidR="001D26D3" w:rsidRDefault="001D26D3" w:rsidP="001D26D3">
            <w:pPr>
              <w:rPr>
                <w:rFonts w:ascii="Arial" w:hAnsi="Arial"/>
              </w:rPr>
            </w:pPr>
            <w:r>
              <w:rPr>
                <w:rFonts w:ascii="Arial" w:hAnsi="Arial"/>
              </w:rPr>
              <w:t>•</w:t>
            </w:r>
            <w:r w:rsidRPr="001D26D3">
              <w:rPr>
                <w:rFonts w:ascii="Arial" w:hAnsi="Arial"/>
              </w:rPr>
              <w:t xml:space="preserve">Describe how these looks are created: </w:t>
            </w:r>
          </w:p>
          <w:p w:rsidR="001D26D3" w:rsidRPr="001D26D3" w:rsidRDefault="001D26D3" w:rsidP="001D26D3">
            <w:pPr>
              <w:rPr>
                <w:rFonts w:ascii="Arial" w:hAnsi="Arial"/>
              </w:rPr>
            </w:pPr>
          </w:p>
          <w:p w:rsidR="001D26D3" w:rsidRPr="001D26D3" w:rsidRDefault="001D26D3" w:rsidP="001D26D3">
            <w:pPr>
              <w:pStyle w:val="ListParagraph"/>
              <w:numPr>
                <w:ilvl w:val="0"/>
                <w:numId w:val="13"/>
              </w:numPr>
              <w:rPr>
                <w:rFonts w:ascii="Arial" w:hAnsi="Arial"/>
              </w:rPr>
            </w:pPr>
            <w:r w:rsidRPr="001D26D3">
              <w:rPr>
                <w:rFonts w:ascii="Arial" w:hAnsi="Arial"/>
              </w:rPr>
              <w:t xml:space="preserve">list the features and benefits of the product/technique in relation to that of the client </w:t>
            </w:r>
          </w:p>
          <w:p w:rsidR="001D26D3" w:rsidRPr="001D26D3" w:rsidRDefault="001D26D3" w:rsidP="001D26D3">
            <w:pPr>
              <w:pStyle w:val="ListParagraph"/>
              <w:numPr>
                <w:ilvl w:val="0"/>
                <w:numId w:val="13"/>
              </w:numPr>
              <w:rPr>
                <w:rFonts w:ascii="Arial" w:hAnsi="Arial"/>
              </w:rPr>
            </w:pPr>
            <w:r w:rsidRPr="001D26D3">
              <w:rPr>
                <w:rFonts w:ascii="Arial" w:hAnsi="Arial"/>
              </w:rPr>
              <w:t>describe the procedural steps to replicate the current styles</w:t>
            </w:r>
          </w:p>
          <w:p w:rsidR="00A55EF9" w:rsidRPr="001D26D3"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1D26D3" w:rsidRDefault="00D1300B">
            <w:pPr>
              <w:rPr>
                <w:rFonts w:ascii="Arial" w:hAnsi="Arial"/>
              </w:rPr>
            </w:pPr>
            <w:r>
              <w:rPr>
                <w:rFonts w:ascii="Arial" w:hAnsi="Arial"/>
              </w:rPr>
              <w:t>1</w:t>
            </w:r>
          </w:p>
          <w:p w:rsidR="001D26D3" w:rsidRDefault="001D26D3">
            <w:pPr>
              <w:rPr>
                <w:rFonts w:ascii="Arial" w:hAnsi="Arial"/>
              </w:rPr>
            </w:pPr>
            <w:r>
              <w:rPr>
                <w:rFonts w:ascii="Arial" w:hAnsi="Arial"/>
              </w:rPr>
              <w:t>2</w:t>
            </w:r>
          </w:p>
          <w:p w:rsidR="001D26D3" w:rsidRDefault="001D26D3">
            <w:pPr>
              <w:rPr>
                <w:rFonts w:ascii="Arial" w:hAnsi="Arial"/>
              </w:rPr>
            </w:pPr>
            <w:r>
              <w:rPr>
                <w:rFonts w:ascii="Arial" w:hAnsi="Arial"/>
              </w:rPr>
              <w:t>3</w:t>
            </w:r>
          </w:p>
          <w:p w:rsidR="00D1300B" w:rsidRDefault="001D26D3" w:rsidP="001D26D3">
            <w:pPr>
              <w:rPr>
                <w:rFonts w:ascii="Arial" w:hAnsi="Arial"/>
              </w:rPr>
            </w:pPr>
            <w:r>
              <w:rPr>
                <w:rFonts w:ascii="Arial" w:hAnsi="Arial"/>
              </w:rPr>
              <w:t>4</w:t>
            </w:r>
          </w:p>
          <w:p w:rsidR="001D26D3" w:rsidRDefault="001D26D3" w:rsidP="001D26D3">
            <w:pPr>
              <w:rPr>
                <w:rFonts w:ascii="Arial" w:hAnsi="Arial"/>
              </w:rPr>
            </w:pPr>
            <w:r>
              <w:rPr>
                <w:rFonts w:ascii="Arial" w:hAnsi="Arial"/>
              </w:rPr>
              <w:t>5</w:t>
            </w:r>
          </w:p>
          <w:p w:rsidR="001D26D3" w:rsidRPr="001D26D3" w:rsidRDefault="001D26D3" w:rsidP="001D26D3">
            <w:pPr>
              <w:rPr>
                <w:rFonts w:ascii="Arial" w:hAnsi="Arial"/>
              </w:rPr>
            </w:pPr>
            <w:r>
              <w:rPr>
                <w:rFonts w:ascii="Arial" w:hAnsi="Arial"/>
              </w:rPr>
              <w:t>6</w:t>
            </w:r>
          </w:p>
        </w:tc>
        <w:tc>
          <w:tcPr>
            <w:tcW w:w="7614" w:type="dxa"/>
          </w:tcPr>
          <w:p w:rsidR="001D26D3" w:rsidRPr="001D26D3" w:rsidRDefault="001D26D3" w:rsidP="001D26D3">
            <w:pPr>
              <w:rPr>
                <w:rFonts w:ascii="Arial" w:hAnsi="Arial"/>
              </w:rPr>
            </w:pPr>
            <w:r w:rsidRPr="001D26D3">
              <w:rPr>
                <w:rFonts w:ascii="Arial" w:hAnsi="Arial"/>
              </w:rPr>
              <w:t>Dress code concepts</w:t>
            </w:r>
          </w:p>
          <w:p w:rsidR="001D26D3" w:rsidRPr="001D26D3" w:rsidRDefault="001D26D3" w:rsidP="001D26D3">
            <w:pPr>
              <w:rPr>
                <w:rFonts w:ascii="Arial" w:hAnsi="Arial"/>
              </w:rPr>
            </w:pPr>
            <w:r w:rsidRPr="001D26D3">
              <w:rPr>
                <w:rFonts w:ascii="Arial" w:hAnsi="Arial"/>
              </w:rPr>
              <w:t>Personality and attitude influences</w:t>
            </w:r>
          </w:p>
          <w:p w:rsidR="001D26D3" w:rsidRPr="001D26D3" w:rsidRDefault="001D26D3" w:rsidP="001D26D3">
            <w:pPr>
              <w:rPr>
                <w:rFonts w:ascii="Arial" w:hAnsi="Arial"/>
              </w:rPr>
            </w:pPr>
            <w:r w:rsidRPr="001D26D3">
              <w:rPr>
                <w:rFonts w:ascii="Arial" w:hAnsi="Arial"/>
              </w:rPr>
              <w:t>Professional Image</w:t>
            </w:r>
          </w:p>
          <w:p w:rsidR="001D26D3" w:rsidRPr="001D26D3" w:rsidRDefault="001D26D3" w:rsidP="001D26D3">
            <w:pPr>
              <w:rPr>
                <w:rFonts w:ascii="Arial" w:hAnsi="Arial"/>
              </w:rPr>
            </w:pPr>
            <w:r w:rsidRPr="001D26D3">
              <w:rPr>
                <w:rFonts w:ascii="Arial" w:hAnsi="Arial"/>
              </w:rPr>
              <w:t>Goal Setting</w:t>
            </w:r>
          </w:p>
          <w:p w:rsidR="001D26D3" w:rsidRPr="001D26D3" w:rsidRDefault="001D26D3" w:rsidP="001D26D3">
            <w:pPr>
              <w:rPr>
                <w:rFonts w:ascii="Arial" w:hAnsi="Arial"/>
              </w:rPr>
            </w:pPr>
            <w:r w:rsidRPr="001D26D3">
              <w:rPr>
                <w:rFonts w:ascii="Arial" w:hAnsi="Arial"/>
              </w:rPr>
              <w:t>Professional Development</w:t>
            </w:r>
          </w:p>
          <w:p w:rsidR="00D1300B" w:rsidRDefault="001D26D3" w:rsidP="001D26D3">
            <w:pPr>
              <w:rPr>
                <w:rFonts w:ascii="Arial" w:hAnsi="Arial"/>
              </w:rPr>
            </w:pPr>
            <w:r w:rsidRPr="001D26D3">
              <w:rPr>
                <w:rFonts w:ascii="Arial" w:hAnsi="Arial"/>
              </w:rPr>
              <w:t>Professional 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1D26D3" w:rsidRPr="001D26D3" w:rsidRDefault="001D26D3" w:rsidP="001D26D3">
      <w:pPr>
        <w:tabs>
          <w:tab w:val="left" w:pos="900"/>
        </w:tabs>
        <w:rPr>
          <w:rFonts w:ascii="Arial" w:hAnsi="Arial"/>
        </w:rPr>
      </w:pPr>
      <w:r>
        <w:rPr>
          <w:rFonts w:ascii="Arial" w:hAnsi="Arial"/>
        </w:rPr>
        <w:tab/>
      </w:r>
      <w:r w:rsidRPr="001D26D3">
        <w:rPr>
          <w:rFonts w:ascii="Arial" w:hAnsi="Arial"/>
        </w:rPr>
        <w:t>Milady Textbook</w:t>
      </w:r>
    </w:p>
    <w:p w:rsidR="001D26D3" w:rsidRPr="001D26D3" w:rsidRDefault="001D26D3" w:rsidP="001D26D3">
      <w:pPr>
        <w:tabs>
          <w:tab w:val="left" w:pos="900"/>
        </w:tabs>
        <w:rPr>
          <w:rFonts w:ascii="Arial" w:hAnsi="Arial"/>
        </w:rPr>
      </w:pPr>
      <w:r>
        <w:rPr>
          <w:rFonts w:ascii="Arial" w:hAnsi="Arial"/>
        </w:rPr>
        <w:t xml:space="preserve">             </w:t>
      </w:r>
      <w:r w:rsidRPr="001D26D3">
        <w:rPr>
          <w:rFonts w:ascii="Arial" w:hAnsi="Arial"/>
        </w:rPr>
        <w:t>Milady Theory Workbook</w:t>
      </w:r>
    </w:p>
    <w:p w:rsidR="001D26D3" w:rsidRPr="001D26D3" w:rsidRDefault="001D26D3" w:rsidP="001D26D3">
      <w:pPr>
        <w:tabs>
          <w:tab w:val="left" w:pos="900"/>
        </w:tabs>
        <w:rPr>
          <w:rFonts w:ascii="Arial" w:hAnsi="Arial"/>
        </w:rPr>
      </w:pPr>
      <w:r>
        <w:rPr>
          <w:rFonts w:ascii="Arial" w:hAnsi="Arial"/>
        </w:rPr>
        <w:t xml:space="preserve">             </w:t>
      </w:r>
      <w:r w:rsidRPr="001D26D3">
        <w:rPr>
          <w:rFonts w:ascii="Arial" w:hAnsi="Arial"/>
        </w:rPr>
        <w:t>Milady Practical Workbook</w:t>
      </w:r>
    </w:p>
    <w:p w:rsidR="001D26D3" w:rsidRPr="001D26D3" w:rsidRDefault="001D26D3" w:rsidP="001D26D3">
      <w:pPr>
        <w:tabs>
          <w:tab w:val="left" w:pos="900"/>
        </w:tabs>
        <w:rPr>
          <w:rFonts w:ascii="Arial" w:hAnsi="Arial"/>
        </w:rPr>
      </w:pPr>
      <w:r>
        <w:rPr>
          <w:rFonts w:ascii="Arial" w:hAnsi="Arial"/>
        </w:rPr>
        <w:t xml:space="preserve">             </w:t>
      </w:r>
      <w:r w:rsidRPr="001D26D3">
        <w:rPr>
          <w:rFonts w:ascii="Arial" w:hAnsi="Arial"/>
        </w:rPr>
        <w:t>Pivot Point Textbook</w:t>
      </w:r>
    </w:p>
    <w:p w:rsidR="00A55EF9" w:rsidRDefault="001D26D3" w:rsidP="001D26D3">
      <w:pPr>
        <w:tabs>
          <w:tab w:val="left" w:pos="900"/>
        </w:tabs>
        <w:rPr>
          <w:rFonts w:ascii="Arial" w:hAnsi="Arial"/>
        </w:rPr>
      </w:pPr>
      <w:r>
        <w:rPr>
          <w:rFonts w:ascii="Arial" w:hAnsi="Arial"/>
        </w:rPr>
        <w:t xml:space="preserve">             </w:t>
      </w:r>
      <w:r w:rsidRPr="001D26D3">
        <w:rPr>
          <w:rFonts w:ascii="Arial" w:hAnsi="Arial"/>
        </w:rPr>
        <w:t>Pivot Point Study Guide</w:t>
      </w:r>
    </w:p>
    <w:p w:rsidR="001D26D3" w:rsidRDefault="001D26D3" w:rsidP="001D26D3">
      <w:pPr>
        <w:tabs>
          <w:tab w:val="left" w:pos="900"/>
        </w:tabs>
        <w:rPr>
          <w:rFonts w:ascii="Arial" w:hAnsi="Arial"/>
        </w:rPr>
      </w:pPr>
    </w:p>
    <w:p w:rsidR="001D26D3" w:rsidRDefault="001D26D3" w:rsidP="001D26D3">
      <w:pPr>
        <w:tabs>
          <w:tab w:val="left" w:pos="90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D26D3" w:rsidRDefault="001D26D3">
            <w:pPr>
              <w:rPr>
                <w:rFonts w:ascii="Arial" w:hAnsi="Arial"/>
                <w:b/>
              </w:rPr>
            </w:pPr>
          </w:p>
          <w:p w:rsidR="006D6A7C" w:rsidRPr="006D6A7C" w:rsidRDefault="006D6A7C" w:rsidP="006D6A7C">
            <w:pPr>
              <w:rPr>
                <w:b/>
                <w:u w:val="single"/>
              </w:rPr>
            </w:pPr>
            <w:r w:rsidRPr="006D6A7C">
              <w:rPr>
                <w:b/>
                <w:u w:val="single"/>
              </w:rPr>
              <w:t>Theory  Evaluation</w:t>
            </w:r>
          </w:p>
          <w:p w:rsidR="006D6A7C" w:rsidRPr="006D6A7C" w:rsidRDefault="006D6A7C" w:rsidP="006D6A7C">
            <w:pPr>
              <w:rPr>
                <w:b/>
              </w:rPr>
            </w:pPr>
          </w:p>
          <w:p w:rsidR="006D6A7C" w:rsidRPr="006D6A7C" w:rsidRDefault="006D6A7C" w:rsidP="006D6A7C">
            <w:r w:rsidRPr="006D6A7C">
              <w:t xml:space="preserve">Theory                                  </w:t>
            </w:r>
            <w:r w:rsidRPr="006D6A7C">
              <w:tab/>
              <w:t xml:space="preserve">            70%</w:t>
            </w:r>
          </w:p>
          <w:p w:rsidR="006D6A7C" w:rsidRPr="006D6A7C" w:rsidRDefault="006D6A7C" w:rsidP="006D6A7C">
            <w:r w:rsidRPr="006D6A7C">
              <w:t>Assignments/Attendance                    30%</w:t>
            </w:r>
          </w:p>
          <w:p w:rsidR="006D6A7C" w:rsidRPr="006D6A7C" w:rsidRDefault="006D6A7C" w:rsidP="006D6A7C"/>
          <w:p w:rsidR="006D6A7C" w:rsidRPr="006D6A7C" w:rsidRDefault="006D6A7C" w:rsidP="006D6A7C">
            <w:pPr>
              <w:rPr>
                <w:u w:val="single"/>
              </w:rPr>
            </w:pPr>
          </w:p>
          <w:p w:rsidR="006D6A7C" w:rsidRPr="006D6A7C" w:rsidRDefault="006D6A7C" w:rsidP="006D6A7C">
            <w:pPr>
              <w:rPr>
                <w:b/>
                <w:u w:val="single"/>
              </w:rPr>
            </w:pPr>
            <w:r w:rsidRPr="006D6A7C">
              <w:rPr>
                <w:b/>
                <w:u w:val="single"/>
              </w:rPr>
              <w:t>Practical Evaluation</w:t>
            </w:r>
          </w:p>
          <w:p w:rsidR="006D6A7C" w:rsidRPr="006D6A7C" w:rsidRDefault="006D6A7C" w:rsidP="006D6A7C">
            <w:pPr>
              <w:rPr>
                <w:b/>
              </w:rPr>
            </w:pPr>
          </w:p>
          <w:p w:rsidR="006D6A7C" w:rsidRPr="006D6A7C" w:rsidRDefault="006D6A7C" w:rsidP="006D6A7C">
            <w:r w:rsidRPr="006D6A7C">
              <w:t xml:space="preserve">Practical Application                 </w:t>
            </w:r>
            <w:r w:rsidRPr="006D6A7C">
              <w:tab/>
              <w:t>70%</w:t>
            </w:r>
          </w:p>
          <w:p w:rsidR="006D6A7C" w:rsidRPr="006D6A7C" w:rsidRDefault="006D6A7C" w:rsidP="006D6A7C">
            <w:r w:rsidRPr="006D6A7C">
              <w:t>Professionalism/Attendance               30%</w:t>
            </w:r>
          </w:p>
          <w:p w:rsidR="00D1300B" w:rsidRDefault="00D1300B" w:rsidP="001D26D3"/>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80540A">
            <w:pPr>
              <w:jc w:val="center"/>
              <w:rPr>
                <w:rFonts w:ascii="Arial" w:hAnsi="Arial" w:cs="Arial"/>
              </w:rPr>
            </w:pPr>
            <w:r>
              <w:rPr>
                <w:rFonts w:ascii="Arial" w:hAnsi="Arial" w:cs="Arial"/>
              </w:rPr>
              <w:t xml:space="preserve">         </w:t>
            </w:r>
            <w:r w:rsidR="00D1300B">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9E27E2" w:rsidRDefault="009E27E2" w:rsidP="009E27E2">
      <w:pPr>
        <w:rPr>
          <w:rFonts w:ascii="Arial" w:hAnsi="Arial" w:cs="Arial"/>
          <w:bCs/>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6D6A7C" w:rsidRPr="006D6A7C" w:rsidRDefault="00EF4EC9" w:rsidP="006D6A7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1D26D3">
              <w:rPr>
                <w:rFonts w:ascii="Arial" w:hAnsi="Arial" w:cs="Arial"/>
                <w:i/>
                <w:szCs w:val="24"/>
              </w:rPr>
              <w:t>All missed hours are required to be made up prior to the end of each semester</w:t>
            </w:r>
            <w:r w:rsidR="006D6A7C">
              <w:rPr>
                <w:rFonts w:ascii="Arial" w:hAnsi="Arial" w:cs="Arial"/>
                <w:i/>
                <w:szCs w:val="24"/>
              </w:rPr>
              <w:t xml:space="preserve">. </w:t>
            </w:r>
            <w:r w:rsidR="006D6A7C" w:rsidRPr="006D6A7C">
              <w:rPr>
                <w:rFonts w:ascii="Arial" w:hAnsi="Arial" w:cs="Arial"/>
                <w:szCs w:val="24"/>
              </w:rPr>
              <w:t>It is departmental policy that no late arrivals will be admitted to class once the door has been closed for tests, quizzes and exams.</w:t>
            </w:r>
          </w:p>
          <w:p w:rsidR="006D6A7C" w:rsidRPr="006D6A7C" w:rsidRDefault="006D6A7C" w:rsidP="006D6A7C">
            <w:pPr>
              <w:rPr>
                <w:rFonts w:ascii="Arial" w:hAnsi="Arial" w:cs="Arial"/>
                <w:szCs w:val="24"/>
              </w:rPr>
            </w:pPr>
          </w:p>
          <w:p w:rsidR="006D6A7C" w:rsidRPr="00C104E4" w:rsidRDefault="006D6A7C" w:rsidP="006D6A7C">
            <w:pPr>
              <w:rPr>
                <w:rFonts w:ascii="Arial" w:hAnsi="Arial" w:cs="Arial"/>
                <w:b/>
                <w:szCs w:val="24"/>
              </w:rPr>
            </w:pPr>
            <w:r w:rsidRPr="006D6A7C">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D26D3">
            <w:pPr>
              <w:rPr>
                <w:rFonts w:ascii="Arial" w:hAnsi="Arial" w:cs="Arial"/>
                <w:szCs w:val="24"/>
                <w:u w:val="single"/>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9A" w:rsidRDefault="00493E9A">
      <w:r>
        <w:separator/>
      </w:r>
    </w:p>
  </w:endnote>
  <w:endnote w:type="continuationSeparator" w:id="0">
    <w:p w:rsidR="00493E9A" w:rsidRDefault="0049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9A" w:rsidRDefault="00493E9A">
      <w:r>
        <w:separator/>
      </w:r>
    </w:p>
  </w:footnote>
  <w:footnote w:type="continuationSeparator" w:id="0">
    <w:p w:rsidR="00493E9A" w:rsidRDefault="00493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026C5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D26D3" w:rsidP="001D26D3">
          <w:pPr>
            <w:rPr>
              <w:rFonts w:ascii="Arial" w:hAnsi="Arial"/>
              <w:snapToGrid w:val="0"/>
            </w:rPr>
          </w:pPr>
          <w:r>
            <w:rPr>
              <w:rFonts w:ascii="Arial" w:hAnsi="Arial"/>
              <w:snapToGrid w:val="0"/>
            </w:rPr>
            <w:t>Professional Development</w:t>
          </w:r>
        </w:p>
      </w:tc>
      <w:tc>
        <w:tcPr>
          <w:tcW w:w="1134" w:type="dxa"/>
        </w:tcPr>
        <w:p w:rsidR="00CB4EB0" w:rsidRDefault="00CB4EB0">
          <w:pPr>
            <w:pStyle w:val="Header"/>
            <w:jc w:val="center"/>
            <w:rPr>
              <w:rFonts w:ascii="Arial" w:hAnsi="Arial"/>
              <w:snapToGrid w:val="0"/>
            </w:rPr>
          </w:pPr>
        </w:p>
      </w:tc>
      <w:tc>
        <w:tcPr>
          <w:tcW w:w="3928" w:type="dxa"/>
        </w:tcPr>
        <w:p w:rsidR="001D26D3" w:rsidRDefault="001D26D3" w:rsidP="001D26D3">
          <w:pPr>
            <w:pStyle w:val="Header"/>
            <w:jc w:val="right"/>
            <w:rPr>
              <w:rFonts w:ascii="Arial" w:hAnsi="Arial"/>
              <w:snapToGrid w:val="0"/>
            </w:rPr>
          </w:pPr>
          <w:r>
            <w:rPr>
              <w:rFonts w:ascii="Arial" w:hAnsi="Arial"/>
              <w:snapToGrid w:val="0"/>
            </w:rPr>
            <w:t>HSP 142</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3EFD2C65"/>
    <w:multiLevelType w:val="hybridMultilevel"/>
    <w:tmpl w:val="AFBE90A4"/>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D3"/>
    <w:rsid w:val="00024279"/>
    <w:rsid w:val="00026C55"/>
    <w:rsid w:val="0004491B"/>
    <w:rsid w:val="00121AEA"/>
    <w:rsid w:val="0013201F"/>
    <w:rsid w:val="001428EB"/>
    <w:rsid w:val="00177078"/>
    <w:rsid w:val="001B72EE"/>
    <w:rsid w:val="001D26D3"/>
    <w:rsid w:val="00267910"/>
    <w:rsid w:val="00283F8A"/>
    <w:rsid w:val="00295232"/>
    <w:rsid w:val="002D0F95"/>
    <w:rsid w:val="002D240A"/>
    <w:rsid w:val="003548F5"/>
    <w:rsid w:val="003A0238"/>
    <w:rsid w:val="003D0B70"/>
    <w:rsid w:val="003D5562"/>
    <w:rsid w:val="00441ECC"/>
    <w:rsid w:val="00455859"/>
    <w:rsid w:val="00493E9A"/>
    <w:rsid w:val="00497B5F"/>
    <w:rsid w:val="004E298B"/>
    <w:rsid w:val="00532940"/>
    <w:rsid w:val="00533537"/>
    <w:rsid w:val="0056705E"/>
    <w:rsid w:val="005A28BC"/>
    <w:rsid w:val="005C10A6"/>
    <w:rsid w:val="00613807"/>
    <w:rsid w:val="00626C24"/>
    <w:rsid w:val="006A1A7F"/>
    <w:rsid w:val="006D6A7C"/>
    <w:rsid w:val="00721404"/>
    <w:rsid w:val="00721FF2"/>
    <w:rsid w:val="00723208"/>
    <w:rsid w:val="00754E67"/>
    <w:rsid w:val="0076525E"/>
    <w:rsid w:val="007915E3"/>
    <w:rsid w:val="007A0698"/>
    <w:rsid w:val="007E6621"/>
    <w:rsid w:val="007F132C"/>
    <w:rsid w:val="007F73A4"/>
    <w:rsid w:val="0080540A"/>
    <w:rsid w:val="00807801"/>
    <w:rsid w:val="00867048"/>
    <w:rsid w:val="00972F54"/>
    <w:rsid w:val="009B5B24"/>
    <w:rsid w:val="009E27E2"/>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D2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D2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078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unseath\Desktop\Documents\My%20Documents\Course%20Outlines%20for%20Apprenticeship%202012\Level%20I\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963B9-F304-4CA0-BFEF-C57E89D86770}"/>
</file>

<file path=customXml/itemProps2.xml><?xml version="1.0" encoding="utf-8"?>
<ds:datastoreItem xmlns:ds="http://schemas.openxmlformats.org/officeDocument/2006/customXml" ds:itemID="{CBB76AAC-03BE-449D-919C-6CE1F59BAF05}"/>
</file>

<file path=customXml/itemProps3.xml><?xml version="1.0" encoding="utf-8"?>
<ds:datastoreItem xmlns:ds="http://schemas.openxmlformats.org/officeDocument/2006/customXml" ds:itemID="{1C111A14-8A2F-454B-BC50-675A367B3AA7}"/>
</file>

<file path=docProps/app.xml><?xml version="1.0" encoding="utf-8"?>
<Properties xmlns="http://schemas.openxmlformats.org/officeDocument/2006/extended-properties" xmlns:vt="http://schemas.openxmlformats.org/officeDocument/2006/docPropsVTypes">
  <Template>10F - Course Outline Form Community Services.dotx</Template>
  <TotalTime>0</TotalTime>
  <Pages>6</Pages>
  <Words>903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2007-05-04T14:50:00Z</cp:lastPrinted>
  <dcterms:created xsi:type="dcterms:W3CDTF">2016-05-30T14:50:00Z</dcterms:created>
  <dcterms:modified xsi:type="dcterms:W3CDTF">2016-06-30T14:18:00Z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11036200</vt:r8>
  </property>
</Properties>
</file>